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3CA6514A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pemerintahan yang efektif, transparan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hasil, yang bertanda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tangan di bawah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ini:</w:t>
      </w:r>
    </w:p>
    <w:p w14:paraId="2150188B" w14:textId="77777777" w:rsidR="00067EDF" w:rsidRDefault="00BB3A52" w:rsidP="00067ED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67EDF" w:rsidRPr="00067E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Ayom Budi Prabowo,M.Si</w:t>
      </w:r>
    </w:p>
    <w:p w14:paraId="1CD92EE3" w14:textId="35336E18" w:rsidR="00BB3A52" w:rsidRPr="00067EDF" w:rsidRDefault="00BB3A52" w:rsidP="00067ED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>Kepala Bidang Perikanan Tangkap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3E60AFE0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Ir. H. Dadang Budiman, MM</w:t>
      </w:r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 Dinas Kelautan dan Perikan</w:t>
      </w:r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Selaku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atasan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pertama, 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berjanji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sesuai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lampiran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ini, 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mencapai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r w:rsidRPr="00E4332F">
        <w:rPr>
          <w:rFonts w:ascii="Bookman Old Style" w:hAnsi="Bookman Old Style" w:cs="Times New Roman"/>
          <w:sz w:val="24"/>
          <w:szCs w:val="24"/>
        </w:rPr>
        <w:t>Rencana Pembangunan 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 Daerah Kabupaten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Sukabumi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Tahun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pencapaian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menjadi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tanggung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jawab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supervisi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r w:rsidRPr="00E4332F">
        <w:rPr>
          <w:rFonts w:ascii="Bookman Old Style" w:hAnsi="Bookman Old Style" w:cs="Times New Roman"/>
          <w:sz w:val="24"/>
          <w:szCs w:val="24"/>
        </w:rPr>
        <w:t>evaluasi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terhadap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capaian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dari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tindakan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sanksi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3DEA6A43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EB04D2">
        <w:rPr>
          <w:rFonts w:ascii="Bookman Old Style" w:hAnsi="Bookman Old Style" w:cs="Times New Roman"/>
          <w:sz w:val="24"/>
          <w:szCs w:val="24"/>
        </w:rPr>
        <w:t>Januari</w:t>
      </w:r>
      <w:bookmarkStart w:id="0" w:name="_GoBack"/>
      <w:bookmarkEnd w:id="0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Ir. H. Dadang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8FEE0EE" w14:textId="77777777" w:rsidR="00067EDF" w:rsidRDefault="00067EDF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Ayom Budi Prabowo,M.Si</w:t>
            </w:r>
          </w:p>
          <w:p w14:paraId="0D0CB22C" w14:textId="6FCD5429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067EDF" w:rsidRPr="00067E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4"/>
        <w:gridCol w:w="3278"/>
        <w:gridCol w:w="3686"/>
        <w:gridCol w:w="1842"/>
      </w:tblGrid>
      <w:tr w:rsidR="00C66390" w:rsidRPr="00067EDF" w14:paraId="5FEC5C76" w14:textId="77777777" w:rsidTr="00067EDF">
        <w:trPr>
          <w:trHeight w:val="703"/>
        </w:trPr>
        <w:tc>
          <w:tcPr>
            <w:tcW w:w="290" w:type="pct"/>
            <w:vAlign w:val="center"/>
          </w:tcPr>
          <w:p w14:paraId="3D556733" w14:textId="77777777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1753" w:type="pct"/>
            <w:vAlign w:val="center"/>
          </w:tcPr>
          <w:p w14:paraId="1064EA1E" w14:textId="6BE626F0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Sasaran Program </w:t>
            </w:r>
          </w:p>
        </w:tc>
        <w:tc>
          <w:tcPr>
            <w:tcW w:w="1971" w:type="pct"/>
            <w:vAlign w:val="center"/>
          </w:tcPr>
          <w:p w14:paraId="0A764B88" w14:textId="2928EC2E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r w:rsidR="00C66390"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</w:t>
            </w:r>
          </w:p>
        </w:tc>
        <w:tc>
          <w:tcPr>
            <w:tcW w:w="985" w:type="pct"/>
            <w:vAlign w:val="center"/>
          </w:tcPr>
          <w:p w14:paraId="773C5095" w14:textId="77777777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067EDF" w:rsidRPr="00067EDF" w14:paraId="47813481" w14:textId="77777777" w:rsidTr="00067EDF">
        <w:tc>
          <w:tcPr>
            <w:tcW w:w="290" w:type="pct"/>
          </w:tcPr>
          <w:p w14:paraId="62BEE50E" w14:textId="709E2A91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50662EB7" w14:textId="67ECCCF2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067ED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r w:rsidRPr="00067ED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Nelayan</w:t>
            </w:r>
          </w:p>
        </w:tc>
        <w:tc>
          <w:tcPr>
            <w:tcW w:w="1971" w:type="pct"/>
          </w:tcPr>
          <w:p w14:paraId="7B1AFA25" w14:textId="015FBC84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985" w:type="pct"/>
          </w:tcPr>
          <w:p w14:paraId="54FB4B36" w14:textId="0C5B54B6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67EDF" w:rsidRPr="00067EDF" w14:paraId="6CA902E2" w14:textId="77777777" w:rsidTr="00067EDF">
        <w:tc>
          <w:tcPr>
            <w:tcW w:w="290" w:type="pct"/>
            <w:shd w:val="clear" w:color="auto" w:fill="auto"/>
          </w:tcPr>
          <w:p w14:paraId="103921C6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7AD15A01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1971" w:type="pct"/>
          </w:tcPr>
          <w:p w14:paraId="4C76D797" w14:textId="54B2CF3C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Jumlah Hasil Tangkapan</w:t>
            </w:r>
          </w:p>
        </w:tc>
        <w:tc>
          <w:tcPr>
            <w:tcW w:w="985" w:type="pct"/>
          </w:tcPr>
          <w:p w14:paraId="0639A62F" w14:textId="4BF62612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10.120 Ton</w:t>
            </w:r>
          </w:p>
        </w:tc>
      </w:tr>
      <w:tr w:rsidR="00067EDF" w:rsidRPr="00067EDF" w14:paraId="5111EEE6" w14:textId="77777777" w:rsidTr="00067EDF">
        <w:tc>
          <w:tcPr>
            <w:tcW w:w="290" w:type="pct"/>
          </w:tcPr>
          <w:p w14:paraId="77AEC446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06ACA1AE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1971" w:type="pct"/>
          </w:tcPr>
          <w:p w14:paraId="27C33826" w14:textId="6AC521A3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Jumlah Nelayan</w:t>
            </w:r>
          </w:p>
        </w:tc>
        <w:tc>
          <w:tcPr>
            <w:tcW w:w="985" w:type="pct"/>
          </w:tcPr>
          <w:p w14:paraId="074DDC88" w14:textId="3D1F5788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9.214 Orang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A0B74F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492E22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6296"/>
        <w:gridCol w:w="2468"/>
      </w:tblGrid>
      <w:tr w:rsidR="00C27ABA" w:rsidRPr="0032037C" w14:paraId="73B50E7E" w14:textId="77777777" w:rsidTr="00C27ABA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32037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</w:tcPr>
          <w:p w14:paraId="01FBA5E7" w14:textId="3D1236FB" w:rsidR="00E4332F" w:rsidRPr="0032037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0" w:type="auto"/>
            <w:vAlign w:val="center"/>
          </w:tcPr>
          <w:p w14:paraId="2E184252" w14:textId="7567D661" w:rsidR="00E4332F" w:rsidRPr="0032037C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32037C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3476E2F4" w:rsidR="00C27ABA" w:rsidRPr="0032037C" w:rsidRDefault="00067ED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Program Pengembangan Perikanan Tangkap</w:t>
            </w:r>
          </w:p>
        </w:tc>
      </w:tr>
      <w:tr w:rsidR="0032037C" w:rsidRPr="0032037C" w14:paraId="13C93476" w14:textId="77777777" w:rsidTr="00C27ABA">
        <w:trPr>
          <w:jc w:val="center"/>
        </w:trPr>
        <w:tc>
          <w:tcPr>
            <w:tcW w:w="0" w:type="auto"/>
          </w:tcPr>
          <w:p w14:paraId="490E33FE" w14:textId="4FED7F3C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BA616BA" w14:textId="43355E98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Fasilitasi Rekomendasi SIUP dan SIKPI</w:t>
            </w:r>
          </w:p>
        </w:tc>
        <w:tc>
          <w:tcPr>
            <w:tcW w:w="0" w:type="auto"/>
          </w:tcPr>
          <w:p w14:paraId="5DC2C33F" w14:textId="007008DE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Rp.17.010.000</w:t>
            </w:r>
          </w:p>
        </w:tc>
      </w:tr>
      <w:tr w:rsidR="0032037C" w:rsidRPr="0032037C" w14:paraId="3D9E1CD0" w14:textId="77777777" w:rsidTr="00C27ABA">
        <w:trPr>
          <w:jc w:val="center"/>
        </w:trPr>
        <w:tc>
          <w:tcPr>
            <w:tcW w:w="0" w:type="auto"/>
          </w:tcPr>
          <w:p w14:paraId="2CBDE8A7" w14:textId="6536FD68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84886ED" w14:textId="717ACFBF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 xml:space="preserve">Pemanfaatan dan pemulihan Sumberdaya Kelautan dan Perikanan Secara Terpadu dan Berkelanjutan </w:t>
            </w:r>
          </w:p>
        </w:tc>
        <w:tc>
          <w:tcPr>
            <w:tcW w:w="0" w:type="auto"/>
          </w:tcPr>
          <w:p w14:paraId="316CFFCD" w14:textId="3CD616C1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Rp.505.160.000</w:t>
            </w:r>
          </w:p>
        </w:tc>
      </w:tr>
      <w:tr w:rsidR="0032037C" w:rsidRPr="0032037C" w14:paraId="064A4D51" w14:textId="77777777" w:rsidTr="00C27ABA">
        <w:trPr>
          <w:jc w:val="center"/>
        </w:trPr>
        <w:tc>
          <w:tcPr>
            <w:tcW w:w="0" w:type="auto"/>
          </w:tcPr>
          <w:p w14:paraId="761A954E" w14:textId="09A46C1B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E605403" w14:textId="0F80CD1F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Pencatatan Armada Penangkapan Ikan</w:t>
            </w:r>
          </w:p>
        </w:tc>
        <w:tc>
          <w:tcPr>
            <w:tcW w:w="0" w:type="auto"/>
          </w:tcPr>
          <w:p w14:paraId="7083AB2A" w14:textId="03D936A9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Rp.48.995.000</w:t>
            </w:r>
          </w:p>
        </w:tc>
      </w:tr>
      <w:tr w:rsidR="0032037C" w:rsidRPr="0032037C" w14:paraId="0F0E042A" w14:textId="77777777" w:rsidTr="00C27ABA">
        <w:trPr>
          <w:jc w:val="center"/>
        </w:trPr>
        <w:tc>
          <w:tcPr>
            <w:tcW w:w="0" w:type="auto"/>
          </w:tcPr>
          <w:p w14:paraId="08706D54" w14:textId="03D3FBD0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9A674F6" w14:textId="5B49E61E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Pengadaan Alat Bantu Penangkapan IkanPengadaan Sarana Untuk Nelayan (DBH Pajak Rokok 2018)</w:t>
            </w:r>
          </w:p>
        </w:tc>
        <w:tc>
          <w:tcPr>
            <w:tcW w:w="0" w:type="auto"/>
          </w:tcPr>
          <w:p w14:paraId="41E1D0A4" w14:textId="534AAD72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Rp.1.495.290.000</w:t>
            </w:r>
          </w:p>
        </w:tc>
      </w:tr>
      <w:tr w:rsidR="0032037C" w:rsidRPr="0032037C" w14:paraId="7117AAA4" w14:textId="77777777" w:rsidTr="00C27ABA">
        <w:trPr>
          <w:jc w:val="center"/>
        </w:trPr>
        <w:tc>
          <w:tcPr>
            <w:tcW w:w="0" w:type="auto"/>
          </w:tcPr>
          <w:p w14:paraId="2D2D59B7" w14:textId="76701048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B73F8F1" w14:textId="3D0DEE28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Pengelolaan dan penyediaan sarana pasarana TPI</w:t>
            </w:r>
          </w:p>
        </w:tc>
        <w:tc>
          <w:tcPr>
            <w:tcW w:w="0" w:type="auto"/>
          </w:tcPr>
          <w:p w14:paraId="4B21F743" w14:textId="08E3A471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Rp.76.524.000</w:t>
            </w:r>
          </w:p>
        </w:tc>
      </w:tr>
      <w:tr w:rsidR="0032037C" w:rsidRPr="0032037C" w14:paraId="16A097AC" w14:textId="77777777" w:rsidTr="00C27ABA">
        <w:trPr>
          <w:jc w:val="center"/>
        </w:trPr>
        <w:tc>
          <w:tcPr>
            <w:tcW w:w="0" w:type="auto"/>
          </w:tcPr>
          <w:p w14:paraId="3CD0CEFB" w14:textId="442DA36D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150FFF77" w14:textId="5A764587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Peningkatan kapasitas nelayan (DBH Pajak Rokok 2018)</w:t>
            </w:r>
          </w:p>
        </w:tc>
        <w:tc>
          <w:tcPr>
            <w:tcW w:w="0" w:type="auto"/>
          </w:tcPr>
          <w:p w14:paraId="21C82783" w14:textId="49918BB0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Rp.672.270.200</w:t>
            </w:r>
          </w:p>
        </w:tc>
      </w:tr>
      <w:tr w:rsidR="0032037C" w:rsidRPr="0032037C" w14:paraId="1446B3CE" w14:textId="77777777" w:rsidTr="00C27ABA">
        <w:trPr>
          <w:jc w:val="center"/>
        </w:trPr>
        <w:tc>
          <w:tcPr>
            <w:tcW w:w="0" w:type="auto"/>
          </w:tcPr>
          <w:p w14:paraId="19BEBCEC" w14:textId="25E35D72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9E7551D" w14:textId="06563373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Rumpon Laut Dangkal TPI Pajagan Kecamatan Cisolok</w:t>
            </w:r>
          </w:p>
        </w:tc>
        <w:tc>
          <w:tcPr>
            <w:tcW w:w="0" w:type="auto"/>
          </w:tcPr>
          <w:p w14:paraId="2AB8F2C8" w14:textId="142AFF67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Rp.200.000.000</w:t>
            </w:r>
          </w:p>
        </w:tc>
      </w:tr>
      <w:tr w:rsidR="0032037C" w:rsidRPr="0032037C" w14:paraId="50EACAA2" w14:textId="77777777" w:rsidTr="00C27ABA">
        <w:trPr>
          <w:jc w:val="center"/>
        </w:trPr>
        <w:tc>
          <w:tcPr>
            <w:tcW w:w="0" w:type="auto"/>
          </w:tcPr>
          <w:p w14:paraId="770005F8" w14:textId="1E84B7E1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776CB4CF" w14:textId="3400695E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Pembentukan Pokmaswas Perairan darat</w:t>
            </w:r>
          </w:p>
        </w:tc>
        <w:tc>
          <w:tcPr>
            <w:tcW w:w="0" w:type="auto"/>
          </w:tcPr>
          <w:p w14:paraId="20615446" w14:textId="296A9978" w:rsidR="0032037C" w:rsidRPr="0032037C" w:rsidRDefault="0032037C" w:rsidP="0032037C">
            <w:pPr>
              <w:rPr>
                <w:rFonts w:ascii="Bookman Old Style" w:hAnsi="Bookman Old Style"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sz w:val="24"/>
                <w:szCs w:val="24"/>
              </w:rPr>
              <w:t>Rp.199.550.000</w:t>
            </w:r>
          </w:p>
        </w:tc>
      </w:tr>
      <w:tr w:rsidR="00067EDF" w:rsidRPr="0032037C" w14:paraId="2A45DFD4" w14:textId="77777777" w:rsidTr="00C27ABA">
        <w:trPr>
          <w:jc w:val="center"/>
        </w:trPr>
        <w:tc>
          <w:tcPr>
            <w:tcW w:w="0" w:type="auto"/>
          </w:tcPr>
          <w:p w14:paraId="509D1E85" w14:textId="77777777" w:rsidR="00067EDF" w:rsidRPr="0032037C" w:rsidRDefault="00067EDF" w:rsidP="00067ED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26F4DD6" w14:textId="4A9EFEAD" w:rsidR="00067EDF" w:rsidRPr="0032037C" w:rsidRDefault="00067EDF" w:rsidP="00067ED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0309CE8E" w14:textId="6267748A" w:rsidR="00067EDF" w:rsidRPr="0032037C" w:rsidRDefault="0032037C" w:rsidP="00067ED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32037C">
              <w:rPr>
                <w:rFonts w:ascii="Bookman Old Style" w:hAnsi="Bookman Old Style"/>
                <w:b/>
                <w:bCs/>
                <w:sz w:val="24"/>
                <w:szCs w:val="24"/>
              </w:rPr>
              <w:t>Rp.3.238.254.200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5BEB506F" w:rsidR="001B1005" w:rsidRPr="00E4332F" w:rsidRDefault="001B1005">
      <w:pPr>
        <w:rPr>
          <w:rFonts w:ascii="Bookman Old Style" w:hAnsi="Bookman Old Style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067EDF" w:rsidRPr="00E4332F" w14:paraId="084AC540" w14:textId="77777777" w:rsidTr="00547CB6">
        <w:trPr>
          <w:jc w:val="center"/>
        </w:trPr>
        <w:tc>
          <w:tcPr>
            <w:tcW w:w="4513" w:type="dxa"/>
          </w:tcPr>
          <w:p w14:paraId="656EDCC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A83AE85" wp14:editId="48CAF28B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9193D1F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067EDF" w:rsidRPr="00E4332F" w14:paraId="17B87596" w14:textId="77777777" w:rsidTr="00547CB6">
        <w:trPr>
          <w:jc w:val="center"/>
        </w:trPr>
        <w:tc>
          <w:tcPr>
            <w:tcW w:w="4513" w:type="dxa"/>
          </w:tcPr>
          <w:p w14:paraId="377DECCF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4F2A2C1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5AB2F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191448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CFF378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Ir. H. Dadang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2602F8C3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5B0E1C4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7603FB7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2791A7C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AF9DA12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2FA1E8" w14:textId="77777777" w:rsidR="00067ED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Ayom Budi Prabowo,M.Si</w:t>
            </w:r>
          </w:p>
          <w:p w14:paraId="7463120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67E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BB3A52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67EDF"/>
    <w:rsid w:val="0007109E"/>
    <w:rsid w:val="00115911"/>
    <w:rsid w:val="001B1005"/>
    <w:rsid w:val="002611E3"/>
    <w:rsid w:val="002F5493"/>
    <w:rsid w:val="0032037C"/>
    <w:rsid w:val="004258BD"/>
    <w:rsid w:val="00453B78"/>
    <w:rsid w:val="00542787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A441BC"/>
    <w:rsid w:val="00A8140F"/>
    <w:rsid w:val="00BA3575"/>
    <w:rsid w:val="00BB3A52"/>
    <w:rsid w:val="00BF3803"/>
    <w:rsid w:val="00C27ABA"/>
    <w:rsid w:val="00C66390"/>
    <w:rsid w:val="00CE1B8B"/>
    <w:rsid w:val="00CE61C4"/>
    <w:rsid w:val="00D53E67"/>
    <w:rsid w:val="00E103FD"/>
    <w:rsid w:val="00E33D54"/>
    <w:rsid w:val="00E41312"/>
    <w:rsid w:val="00E4332F"/>
    <w:rsid w:val="00EB028F"/>
    <w:rsid w:val="00EB04D2"/>
    <w:rsid w:val="00F5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4</cp:revision>
  <cp:lastPrinted>2017-11-16T09:21:00Z</cp:lastPrinted>
  <dcterms:created xsi:type="dcterms:W3CDTF">2019-08-27T02:49:00Z</dcterms:created>
  <dcterms:modified xsi:type="dcterms:W3CDTF">2019-08-27T08:29:00Z</dcterms:modified>
</cp:coreProperties>
</file>